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Pr="007B667A" w:rsidRDefault="006D2A83">
      <w:pPr>
        <w:jc w:val="center"/>
        <w:rPr>
          <w:sz w:val="26"/>
          <w:szCs w:val="26"/>
        </w:rPr>
      </w:pPr>
      <w:r w:rsidRPr="007B667A">
        <w:rPr>
          <w:sz w:val="26"/>
          <w:szCs w:val="26"/>
        </w:rPr>
        <w:t xml:space="preserve">От  </w:t>
      </w:r>
      <w:r w:rsidR="007D641D">
        <w:rPr>
          <w:sz w:val="26"/>
          <w:szCs w:val="26"/>
        </w:rPr>
        <w:t>15 сентября</w:t>
      </w:r>
      <w:r w:rsidR="00931383" w:rsidRPr="007B667A">
        <w:rPr>
          <w:sz w:val="26"/>
          <w:szCs w:val="26"/>
        </w:rPr>
        <w:t xml:space="preserve"> </w:t>
      </w:r>
      <w:r w:rsidRPr="007B667A">
        <w:rPr>
          <w:sz w:val="26"/>
          <w:szCs w:val="26"/>
        </w:rPr>
        <w:t>201</w:t>
      </w:r>
      <w:r w:rsidR="00CF79D5" w:rsidRPr="007B667A">
        <w:rPr>
          <w:sz w:val="26"/>
          <w:szCs w:val="26"/>
        </w:rPr>
        <w:t>6</w:t>
      </w:r>
      <w:r w:rsidR="007B667A" w:rsidRPr="007B667A">
        <w:rPr>
          <w:sz w:val="26"/>
          <w:szCs w:val="26"/>
        </w:rPr>
        <w:t xml:space="preserve"> г.  №</w:t>
      </w:r>
      <w:r w:rsidR="007D641D">
        <w:rPr>
          <w:sz w:val="26"/>
          <w:szCs w:val="26"/>
        </w:rPr>
        <w:t>181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B667A" w:rsidRDefault="006D2A83" w:rsidP="007B667A">
      <w:pPr>
        <w:pStyle w:val="af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tab/>
      </w:r>
      <w:r w:rsidR="007B667A"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администрации муниципального образования «Городское поселение Куженер»  </w:t>
      </w:r>
    </w:p>
    <w:p w:rsidR="00782AA6" w:rsidRPr="007B667A" w:rsidRDefault="007B667A" w:rsidP="007B667A">
      <w:pPr>
        <w:pStyle w:val="af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>
        <w:rPr>
          <w:rFonts w:ascii="Times New Roman" w:hAnsi="Times New Roman" w:cs="Times New Roman"/>
          <w:b/>
          <w:sz w:val="26"/>
          <w:szCs w:val="26"/>
        </w:rPr>
        <w:t>45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>
        <w:rPr>
          <w:rFonts w:ascii="Times New Roman" w:hAnsi="Times New Roman" w:cs="Times New Roman"/>
          <w:b/>
          <w:sz w:val="26"/>
          <w:szCs w:val="26"/>
        </w:rPr>
        <w:t>25.03.2016г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7B667A">
        <w:rPr>
          <w:rFonts w:ascii="Times New Roman" w:hAnsi="Times New Roman" w:cs="Times New Roman"/>
          <w:b/>
          <w:sz w:val="26"/>
          <w:szCs w:val="26"/>
        </w:rPr>
        <w:t>«</w:t>
      </w:r>
      <w:r w:rsidR="006D2A83" w:rsidRPr="007B667A">
        <w:rPr>
          <w:rFonts w:ascii="Times New Roman" w:hAnsi="Times New Roman" w:cs="Times New Roman"/>
          <w:b/>
          <w:sz w:val="26"/>
          <w:szCs w:val="26"/>
        </w:rPr>
        <w:t>О  проведен</w:t>
      </w:r>
      <w:proofErr w:type="gramStart"/>
      <w:r w:rsidR="006D2A83" w:rsidRPr="007B667A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="006D2A83" w:rsidRPr="007B667A">
        <w:rPr>
          <w:rFonts w:ascii="Times New Roman" w:hAnsi="Times New Roman" w:cs="Times New Roman"/>
          <w:b/>
          <w:sz w:val="26"/>
          <w:szCs w:val="26"/>
        </w:rPr>
        <w:t xml:space="preserve"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</w:t>
      </w:r>
      <w:r w:rsidR="006655CF" w:rsidRPr="007B667A">
        <w:rPr>
          <w:rFonts w:ascii="Times New Roman" w:hAnsi="Times New Roman" w:cs="Times New Roman"/>
          <w:b/>
          <w:sz w:val="26"/>
          <w:szCs w:val="26"/>
        </w:rPr>
        <w:t>–</w:t>
      </w:r>
      <w:r w:rsidR="006D2A83" w:rsidRPr="007B66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55CF" w:rsidRPr="007B667A">
        <w:rPr>
          <w:rFonts w:ascii="Times New Roman" w:hAnsi="Times New Roman" w:cs="Times New Roman"/>
          <w:b/>
          <w:sz w:val="26"/>
          <w:szCs w:val="26"/>
        </w:rPr>
        <w:t>для индивидуального жилищного строительства</w:t>
      </w:r>
      <w:r w:rsidRPr="007B667A">
        <w:rPr>
          <w:rFonts w:ascii="Times New Roman" w:hAnsi="Times New Roman" w:cs="Times New Roman"/>
          <w:b/>
          <w:sz w:val="26"/>
          <w:szCs w:val="26"/>
        </w:rPr>
        <w:t>»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B667A" w:rsidRPr="004B3D2C" w:rsidRDefault="007B667A" w:rsidP="007B667A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proofErr w:type="spellStart"/>
      <w:proofErr w:type="gramStart"/>
      <w:r w:rsidRPr="004B3D2C">
        <w:rPr>
          <w:sz w:val="26"/>
          <w:szCs w:val="26"/>
        </w:rPr>
        <w:t>п</w:t>
      </w:r>
      <w:proofErr w:type="spellEnd"/>
      <w:proofErr w:type="gramEnd"/>
      <w:r w:rsidRPr="004B3D2C">
        <w:rPr>
          <w:sz w:val="26"/>
          <w:szCs w:val="26"/>
        </w:rPr>
        <w:t xml:space="preserve"> о с т а </w:t>
      </w:r>
      <w:proofErr w:type="spellStart"/>
      <w:r w:rsidRPr="004B3D2C">
        <w:rPr>
          <w:sz w:val="26"/>
          <w:szCs w:val="26"/>
        </w:rPr>
        <w:t>н</w:t>
      </w:r>
      <w:proofErr w:type="spellEnd"/>
      <w:r w:rsidRPr="004B3D2C">
        <w:rPr>
          <w:sz w:val="26"/>
          <w:szCs w:val="26"/>
        </w:rPr>
        <w:t xml:space="preserve"> о в л я е т:</w:t>
      </w:r>
    </w:p>
    <w:p w:rsidR="007B667A" w:rsidRPr="004B3D2C" w:rsidRDefault="007B667A" w:rsidP="007B667A">
      <w:pPr>
        <w:spacing w:line="276" w:lineRule="auto"/>
        <w:ind w:right="283" w:firstLine="708"/>
        <w:jc w:val="both"/>
        <w:rPr>
          <w:sz w:val="26"/>
          <w:szCs w:val="26"/>
        </w:rPr>
      </w:pPr>
      <w:r w:rsidRPr="004B3D2C">
        <w:rPr>
          <w:bCs/>
          <w:sz w:val="26"/>
          <w:szCs w:val="26"/>
        </w:rPr>
        <w:t xml:space="preserve">1. Внести в постановление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>
        <w:rPr>
          <w:sz w:val="26"/>
          <w:szCs w:val="26"/>
        </w:rPr>
        <w:t>25 марта</w:t>
      </w:r>
      <w:r w:rsidRPr="004B3D2C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4B3D2C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45 </w:t>
      </w:r>
      <w:r w:rsidRPr="004B3D2C">
        <w:rPr>
          <w:sz w:val="26"/>
          <w:szCs w:val="26"/>
        </w:rPr>
        <w:t xml:space="preserve"> «</w:t>
      </w:r>
      <w:r w:rsidR="008241D6">
        <w:rPr>
          <w:sz w:val="26"/>
          <w:szCs w:val="26"/>
        </w:rPr>
        <w:t>О  проведен</w:t>
      </w:r>
      <w:proofErr w:type="gramStart"/>
      <w:r w:rsidR="008241D6">
        <w:rPr>
          <w:sz w:val="26"/>
          <w:szCs w:val="26"/>
        </w:rPr>
        <w:t xml:space="preserve">ии </w:t>
      </w:r>
      <w:r w:rsidRPr="007B667A">
        <w:rPr>
          <w:sz w:val="26"/>
          <w:szCs w:val="26"/>
        </w:rPr>
        <w:t>ау</w:t>
      </w:r>
      <w:proofErr w:type="gramEnd"/>
      <w:r w:rsidRPr="007B667A">
        <w:rPr>
          <w:sz w:val="26"/>
          <w:szCs w:val="26"/>
        </w:rPr>
        <w:t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– для индивидуального жилищного строительства</w:t>
      </w:r>
      <w:r w:rsidRPr="004B3D2C">
        <w:rPr>
          <w:sz w:val="26"/>
          <w:szCs w:val="26"/>
        </w:rPr>
        <w:t>»</w:t>
      </w:r>
      <w:r w:rsidR="00E66BB9">
        <w:rPr>
          <w:sz w:val="26"/>
          <w:szCs w:val="26"/>
        </w:rPr>
        <w:t xml:space="preserve"> в редакции постановления №153 от 08.08.2016 г.</w:t>
      </w:r>
      <w:r w:rsidRPr="004B3D2C">
        <w:rPr>
          <w:sz w:val="26"/>
          <w:szCs w:val="26"/>
        </w:rPr>
        <w:t xml:space="preserve"> </w:t>
      </w:r>
      <w:r w:rsidRPr="004B3D2C">
        <w:rPr>
          <w:bCs/>
          <w:sz w:val="26"/>
          <w:szCs w:val="26"/>
        </w:rPr>
        <w:t>следующие изменения:</w:t>
      </w:r>
    </w:p>
    <w:p w:rsidR="002554EC" w:rsidRPr="008241D6" w:rsidRDefault="002554EC" w:rsidP="002554E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41D6">
        <w:rPr>
          <w:rFonts w:ascii="Times New Roman" w:hAnsi="Times New Roman" w:cs="Times New Roman"/>
          <w:bCs/>
          <w:sz w:val="26"/>
          <w:szCs w:val="26"/>
        </w:rPr>
        <w:t xml:space="preserve">1) исключить из состава комиссии </w:t>
      </w:r>
      <w:r w:rsidR="00E66BB9">
        <w:rPr>
          <w:rFonts w:ascii="Times New Roman" w:hAnsi="Times New Roman" w:cs="Times New Roman"/>
          <w:bCs/>
          <w:sz w:val="26"/>
          <w:szCs w:val="26"/>
        </w:rPr>
        <w:t>Курочкина Павла Анатольевича</w:t>
      </w:r>
      <w:r w:rsidR="008241D6" w:rsidRPr="008241D6">
        <w:rPr>
          <w:rFonts w:ascii="Times New Roman" w:hAnsi="Times New Roman" w:cs="Times New Roman"/>
          <w:bCs/>
          <w:sz w:val="26"/>
          <w:szCs w:val="26"/>
        </w:rPr>
        <w:t>;</w:t>
      </w:r>
    </w:p>
    <w:p w:rsidR="002554EC" w:rsidRPr="008241D6" w:rsidRDefault="002554EC" w:rsidP="002554E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41D6">
        <w:rPr>
          <w:rFonts w:ascii="Times New Roman" w:hAnsi="Times New Roman" w:cs="Times New Roman"/>
          <w:bCs/>
          <w:sz w:val="26"/>
          <w:szCs w:val="26"/>
        </w:rPr>
        <w:t>2) включить в состав комиссии:</w:t>
      </w:r>
    </w:p>
    <w:p w:rsidR="00782AA6" w:rsidRDefault="002554EC" w:rsidP="008241D6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41D6"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="00E66BB9">
        <w:rPr>
          <w:rFonts w:ascii="Times New Roman" w:hAnsi="Times New Roman" w:cs="Times New Roman"/>
          <w:bCs/>
          <w:sz w:val="26"/>
          <w:szCs w:val="26"/>
        </w:rPr>
        <w:t>Михееву Людмилу Алексеевну</w:t>
      </w:r>
      <w:r w:rsidR="008241D6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 w:rsidR="00E66BB9">
        <w:rPr>
          <w:rFonts w:ascii="Times New Roman" w:hAnsi="Times New Roman" w:cs="Times New Roman"/>
          <w:bCs/>
          <w:sz w:val="26"/>
          <w:szCs w:val="26"/>
        </w:rPr>
        <w:t>зам</w:t>
      </w:r>
      <w:proofErr w:type="gramStart"/>
      <w:r w:rsidR="00E66BB9">
        <w:rPr>
          <w:rFonts w:ascii="Times New Roman" w:hAnsi="Times New Roman" w:cs="Times New Roman"/>
          <w:bCs/>
          <w:sz w:val="26"/>
          <w:szCs w:val="26"/>
        </w:rPr>
        <w:t>.</w:t>
      </w:r>
      <w:r w:rsidR="008241D6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="008241D6">
        <w:rPr>
          <w:rFonts w:ascii="Times New Roman" w:hAnsi="Times New Roman" w:cs="Times New Roman"/>
          <w:bCs/>
          <w:sz w:val="26"/>
          <w:szCs w:val="26"/>
        </w:rPr>
        <w:t>лав</w:t>
      </w:r>
      <w:r w:rsidR="00E66BB9">
        <w:rPr>
          <w:rFonts w:ascii="Times New Roman" w:hAnsi="Times New Roman" w:cs="Times New Roman"/>
          <w:bCs/>
          <w:sz w:val="26"/>
          <w:szCs w:val="26"/>
        </w:rPr>
        <w:t>ы</w:t>
      </w:r>
      <w:r w:rsidR="008241D6">
        <w:rPr>
          <w:rFonts w:ascii="Times New Roman" w:hAnsi="Times New Roman" w:cs="Times New Roman"/>
          <w:bCs/>
          <w:sz w:val="26"/>
          <w:szCs w:val="26"/>
        </w:rPr>
        <w:t xml:space="preserve"> администрации муниципального образования «Городское поселение Куженер» - председатель комиссии;</w:t>
      </w:r>
    </w:p>
    <w:p w:rsidR="00782AA6" w:rsidRPr="008241D6" w:rsidRDefault="00782AA6">
      <w:pPr>
        <w:jc w:val="center"/>
        <w:rPr>
          <w:sz w:val="26"/>
          <w:szCs w:val="26"/>
        </w:rPr>
      </w:pPr>
    </w:p>
    <w:p w:rsidR="00782AA6" w:rsidRDefault="00782AA6">
      <w:pPr>
        <w:rPr>
          <w:sz w:val="26"/>
          <w:szCs w:val="26"/>
        </w:rPr>
      </w:pPr>
    </w:p>
    <w:p w:rsidR="00E66BB9" w:rsidRPr="008241D6" w:rsidRDefault="00E66BB9">
      <w:pPr>
        <w:rPr>
          <w:sz w:val="26"/>
          <w:szCs w:val="26"/>
        </w:rPr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RPr="008241D6">
        <w:trPr>
          <w:trHeight w:val="615"/>
        </w:trPr>
        <w:tc>
          <w:tcPr>
            <w:tcW w:w="8970" w:type="dxa"/>
            <w:shd w:val="clear" w:color="auto" w:fill="auto"/>
          </w:tcPr>
          <w:p w:rsidR="00782AA6" w:rsidRPr="008241D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  <w:rPr>
                <w:sz w:val="26"/>
                <w:szCs w:val="26"/>
              </w:rPr>
            </w:pPr>
            <w:r w:rsidRPr="008241D6">
              <w:rPr>
                <w:sz w:val="26"/>
                <w:szCs w:val="26"/>
              </w:rPr>
              <w:t xml:space="preserve"> </w:t>
            </w:r>
            <w:r w:rsidR="00FB4DC4" w:rsidRPr="008241D6">
              <w:rPr>
                <w:sz w:val="26"/>
                <w:szCs w:val="26"/>
              </w:rPr>
              <w:t xml:space="preserve">      </w:t>
            </w:r>
            <w:r w:rsidRPr="008241D6">
              <w:rPr>
                <w:sz w:val="26"/>
                <w:szCs w:val="26"/>
              </w:rPr>
              <w:t>Глава администрации</w:t>
            </w:r>
          </w:p>
          <w:p w:rsidR="00FB4DC4" w:rsidRPr="008241D6" w:rsidRDefault="00FB4DC4" w:rsidP="00FB4DC4">
            <w:pPr>
              <w:pStyle w:val="ac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  <w:r w:rsidRPr="008241D6">
              <w:rPr>
                <w:sz w:val="26"/>
                <w:szCs w:val="26"/>
              </w:rPr>
              <w:t>муниципального образования</w:t>
            </w:r>
          </w:p>
          <w:p w:rsidR="00782AA6" w:rsidRPr="008241D6" w:rsidRDefault="00FB4DC4" w:rsidP="00F3619A">
            <w:pPr>
              <w:pStyle w:val="ac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  <w:r w:rsidRPr="008241D6">
              <w:rPr>
                <w:sz w:val="26"/>
                <w:szCs w:val="26"/>
              </w:rPr>
              <w:t>«Городское поселение Куженер»</w:t>
            </w:r>
            <w:r w:rsidR="006D2A83" w:rsidRPr="008241D6">
              <w:rPr>
                <w:sz w:val="26"/>
                <w:szCs w:val="26"/>
              </w:rPr>
              <w:t xml:space="preserve">                          </w:t>
            </w:r>
            <w:r w:rsidRPr="008241D6">
              <w:rPr>
                <w:sz w:val="26"/>
                <w:szCs w:val="26"/>
              </w:rPr>
              <w:t xml:space="preserve">              </w:t>
            </w:r>
            <w:r w:rsidR="00F3619A">
              <w:rPr>
                <w:sz w:val="26"/>
                <w:szCs w:val="26"/>
              </w:rPr>
              <w:t xml:space="preserve">    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Pr="008241D6" w:rsidRDefault="00782AA6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DDF" w:rsidRDefault="00A96DDF" w:rsidP="00F9207E">
      <w:r>
        <w:separator/>
      </w:r>
    </w:p>
  </w:endnote>
  <w:endnote w:type="continuationSeparator" w:id="0">
    <w:p w:rsidR="00A96DDF" w:rsidRDefault="00A96DDF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DDF" w:rsidRDefault="00A96DDF" w:rsidP="00F9207E">
      <w:r>
        <w:separator/>
      </w:r>
    </w:p>
  </w:footnote>
  <w:footnote w:type="continuationSeparator" w:id="0">
    <w:p w:rsidR="00A96DDF" w:rsidRDefault="00A96DDF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2518BB"/>
    <w:rsid w:val="002554EC"/>
    <w:rsid w:val="002E00C2"/>
    <w:rsid w:val="003A4D2F"/>
    <w:rsid w:val="004116F4"/>
    <w:rsid w:val="004170D4"/>
    <w:rsid w:val="00427F63"/>
    <w:rsid w:val="00441338"/>
    <w:rsid w:val="005107B6"/>
    <w:rsid w:val="005149CF"/>
    <w:rsid w:val="00514F01"/>
    <w:rsid w:val="005D2404"/>
    <w:rsid w:val="006655CF"/>
    <w:rsid w:val="006D2A83"/>
    <w:rsid w:val="00782AA6"/>
    <w:rsid w:val="007B667A"/>
    <w:rsid w:val="007D641D"/>
    <w:rsid w:val="007F04DC"/>
    <w:rsid w:val="008241D6"/>
    <w:rsid w:val="00931383"/>
    <w:rsid w:val="009D5696"/>
    <w:rsid w:val="00A62008"/>
    <w:rsid w:val="00A7221A"/>
    <w:rsid w:val="00A96DDF"/>
    <w:rsid w:val="00B0702B"/>
    <w:rsid w:val="00B90578"/>
    <w:rsid w:val="00BC49A1"/>
    <w:rsid w:val="00C8253E"/>
    <w:rsid w:val="00CA7F42"/>
    <w:rsid w:val="00CD40CA"/>
    <w:rsid w:val="00CF79D5"/>
    <w:rsid w:val="00D205CA"/>
    <w:rsid w:val="00D6159D"/>
    <w:rsid w:val="00E66BB9"/>
    <w:rsid w:val="00F3619A"/>
    <w:rsid w:val="00FB28B6"/>
    <w:rsid w:val="00FB4DC4"/>
    <w:rsid w:val="00FC21A5"/>
    <w:rsid w:val="00FC7396"/>
    <w:rsid w:val="00FE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No Spacing"/>
    <w:qFormat/>
    <w:rsid w:val="007B667A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customStyle="1" w:styleId="ConsPlusNormal">
    <w:name w:val="ConsPlusNormal"/>
    <w:rsid w:val="002554E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2016-09-20T07:05:00Z</cp:lastPrinted>
  <dcterms:created xsi:type="dcterms:W3CDTF">2016-09-20T07:14:00Z</dcterms:created>
  <dcterms:modified xsi:type="dcterms:W3CDTF">2016-09-20T07:14:00Z</dcterms:modified>
</cp:coreProperties>
</file>